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16EF" w:rsidRDefault="00E516EF" w:rsidP="00F65870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</w:p>
    <w:p w:rsidR="004A0FFD" w:rsidRDefault="00E923F0" w:rsidP="00F65870">
      <w:pPr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  <w:lang w:eastAsia="es-ES"/>
        </w:rPr>
      </w:pPr>
      <w:r>
        <w:rPr>
          <w:rFonts w:ascii="Arial" w:eastAsia="Times New Roman" w:hAnsi="Arial" w:cs="Arial"/>
          <w:b/>
          <w:sz w:val="28"/>
          <w:szCs w:val="28"/>
          <w:lang w:eastAsia="es-ES"/>
        </w:rPr>
        <w:t>8 DE MARZO</w:t>
      </w:r>
      <w:r w:rsidR="00A3453B" w:rsidRPr="00A3453B">
        <w:rPr>
          <w:rFonts w:ascii="Arial" w:eastAsia="Times New Roman" w:hAnsi="Arial" w:cs="Arial"/>
          <w:b/>
          <w:sz w:val="28"/>
          <w:szCs w:val="28"/>
          <w:lang w:eastAsia="es-ES"/>
        </w:rPr>
        <w:t xml:space="preserve"> DÍA DE</w:t>
      </w:r>
      <w:r w:rsidR="004A0FFD">
        <w:rPr>
          <w:rFonts w:ascii="Arial" w:eastAsia="Times New Roman" w:hAnsi="Arial" w:cs="Arial"/>
          <w:b/>
          <w:sz w:val="28"/>
          <w:szCs w:val="28"/>
          <w:lang w:eastAsia="es-ES"/>
        </w:rPr>
        <w:t xml:space="preserve"> </w:t>
      </w:r>
      <w:r w:rsidR="00A3453B" w:rsidRPr="00A3453B">
        <w:rPr>
          <w:rFonts w:ascii="Arial" w:eastAsia="Times New Roman" w:hAnsi="Arial" w:cs="Arial"/>
          <w:b/>
          <w:sz w:val="28"/>
          <w:szCs w:val="28"/>
          <w:lang w:eastAsia="es-ES"/>
        </w:rPr>
        <w:t>L</w:t>
      </w:r>
      <w:r w:rsidR="004A0FFD">
        <w:rPr>
          <w:rFonts w:ascii="Arial" w:eastAsia="Times New Roman" w:hAnsi="Arial" w:cs="Arial"/>
          <w:b/>
          <w:sz w:val="28"/>
          <w:szCs w:val="28"/>
          <w:lang w:eastAsia="es-ES"/>
        </w:rPr>
        <w:t>AS MUJERES</w:t>
      </w:r>
    </w:p>
    <w:p w:rsidR="00A3453B" w:rsidRDefault="00A3453B" w:rsidP="00F65870">
      <w:pPr>
        <w:spacing w:after="0" w:line="240" w:lineRule="auto"/>
        <w:jc w:val="center"/>
        <w:rPr>
          <w:rFonts w:ascii="Arial" w:eastAsia="Times New Roman" w:hAnsi="Arial" w:cs="Arial"/>
          <w:b/>
          <w:sz w:val="28"/>
          <w:szCs w:val="28"/>
          <w:lang w:eastAsia="es-ES"/>
        </w:rPr>
      </w:pPr>
      <w:r w:rsidRPr="00A3453B">
        <w:rPr>
          <w:rFonts w:ascii="Arial" w:eastAsia="Times New Roman" w:hAnsi="Arial" w:cs="Arial"/>
          <w:b/>
          <w:sz w:val="28"/>
          <w:szCs w:val="28"/>
          <w:lang w:eastAsia="es-ES"/>
        </w:rPr>
        <w:t xml:space="preserve">CONCURSO DE </w:t>
      </w:r>
      <w:r w:rsidR="00AA0F37">
        <w:rPr>
          <w:rFonts w:ascii="Arial" w:eastAsia="Times New Roman" w:hAnsi="Arial" w:cs="Arial"/>
          <w:b/>
          <w:sz w:val="28"/>
          <w:szCs w:val="28"/>
          <w:lang w:eastAsia="es-ES"/>
        </w:rPr>
        <w:t>ESLOGAN</w:t>
      </w:r>
    </w:p>
    <w:p w:rsidR="00E371F2" w:rsidRDefault="00E371F2" w:rsidP="00F65870">
      <w:pPr>
        <w:spacing w:after="0" w:line="240" w:lineRule="auto"/>
        <w:jc w:val="both"/>
        <w:rPr>
          <w:rFonts w:ascii="Arial" w:eastAsia="Times New Roman" w:hAnsi="Arial" w:cs="Arial"/>
          <w:b/>
          <w:sz w:val="28"/>
          <w:szCs w:val="28"/>
          <w:lang w:eastAsia="es-ES"/>
        </w:rPr>
      </w:pPr>
    </w:p>
    <w:p w:rsidR="00A3453B" w:rsidRDefault="00A3453B" w:rsidP="00F65870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</w:p>
    <w:p w:rsidR="00E516EF" w:rsidRDefault="00E516EF" w:rsidP="00F65870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  <w:r>
        <w:rPr>
          <w:rFonts w:ascii="Arial" w:eastAsia="Times New Roman" w:hAnsi="Arial" w:cs="Arial"/>
          <w:sz w:val="24"/>
          <w:szCs w:val="24"/>
          <w:lang w:eastAsia="es-ES"/>
        </w:rPr>
        <w:t>BASES DE</w:t>
      </w:r>
      <w:r w:rsidR="004A0FFD">
        <w:rPr>
          <w:rFonts w:ascii="Arial" w:eastAsia="Times New Roman" w:hAnsi="Arial" w:cs="Arial"/>
          <w:sz w:val="24"/>
          <w:szCs w:val="24"/>
          <w:lang w:eastAsia="es-ES"/>
        </w:rPr>
        <w:t>L</w:t>
      </w:r>
      <w:r>
        <w:rPr>
          <w:rFonts w:ascii="Arial" w:eastAsia="Times New Roman" w:hAnsi="Arial" w:cs="Arial"/>
          <w:sz w:val="24"/>
          <w:szCs w:val="24"/>
          <w:lang w:eastAsia="es-ES"/>
        </w:rPr>
        <w:t xml:space="preserve"> CONCURSO</w:t>
      </w:r>
    </w:p>
    <w:p w:rsidR="00A3453B" w:rsidRDefault="00A3453B" w:rsidP="00F65870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es-ES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644"/>
      </w:tblGrid>
      <w:tr w:rsidR="00F5154D" w:rsidRPr="00A3453B" w:rsidTr="00D11A1E">
        <w:tc>
          <w:tcPr>
            <w:tcW w:w="8644" w:type="dxa"/>
          </w:tcPr>
          <w:p w:rsidR="00F5154D" w:rsidRDefault="00F5154D" w:rsidP="00F6587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F5154D" w:rsidRPr="00A3453B" w:rsidRDefault="00F5154D" w:rsidP="00F6587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A3453B">
              <w:rPr>
                <w:rFonts w:ascii="Arial" w:hAnsi="Arial" w:cs="Arial"/>
                <w:sz w:val="22"/>
                <w:szCs w:val="22"/>
              </w:rPr>
              <w:t xml:space="preserve">Con motivo de la celebración del </w:t>
            </w:r>
            <w:r w:rsidRPr="00A3453B">
              <w:rPr>
                <w:rFonts w:ascii="Arial" w:hAnsi="Arial" w:cs="Arial"/>
                <w:b/>
                <w:bCs/>
                <w:sz w:val="22"/>
                <w:szCs w:val="22"/>
              </w:rPr>
              <w:t>Día Internacional de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las mujeres</w:t>
            </w:r>
            <w:r w:rsidRPr="00A3453B">
              <w:rPr>
                <w:rFonts w:ascii="Arial" w:hAnsi="Arial" w:cs="Arial"/>
                <w:sz w:val="22"/>
                <w:szCs w:val="22"/>
              </w:rPr>
              <w:t xml:space="preserve">, la biblioteca del Instituto Cervantes de Milán convoca la I Edición del Concurso de </w:t>
            </w:r>
            <w:r w:rsidR="00AA0F37">
              <w:rPr>
                <w:rFonts w:ascii="Arial" w:hAnsi="Arial" w:cs="Arial"/>
                <w:sz w:val="22"/>
                <w:szCs w:val="22"/>
              </w:rPr>
              <w:t>eslogan</w:t>
            </w:r>
            <w:r w:rsidRPr="00A3453B">
              <w:rPr>
                <w:rFonts w:ascii="Arial" w:hAnsi="Arial" w:cs="Arial"/>
                <w:sz w:val="22"/>
                <w:szCs w:val="22"/>
              </w:rPr>
              <w:t>.</w:t>
            </w:r>
          </w:p>
          <w:p w:rsidR="00F5154D" w:rsidRPr="00A3453B" w:rsidRDefault="00F5154D" w:rsidP="00F65870">
            <w:pPr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:rsidR="00F5154D" w:rsidRPr="00A3453B" w:rsidRDefault="00E371F2" w:rsidP="00F6587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br/>
            </w:r>
            <w:r w:rsidR="00F5154D" w:rsidRPr="00A3453B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Tema </w:t>
            </w:r>
            <w:r w:rsidR="00F5154D">
              <w:rPr>
                <w:rFonts w:ascii="Arial" w:hAnsi="Arial" w:cs="Arial"/>
                <w:b/>
                <w:bCs/>
                <w:sz w:val="22"/>
                <w:szCs w:val="22"/>
              </w:rPr>
              <w:t>y extensión</w:t>
            </w:r>
          </w:p>
          <w:p w:rsidR="00F5154D" w:rsidRPr="00A3453B" w:rsidRDefault="00F5154D" w:rsidP="00F6587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El día de las mujeres, máximo 140 caracteres</w:t>
            </w:r>
          </w:p>
          <w:p w:rsidR="00F5154D" w:rsidRPr="00A3453B" w:rsidRDefault="00F5154D" w:rsidP="00F65870">
            <w:pPr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:rsidR="00F5154D" w:rsidRPr="00A3453B" w:rsidRDefault="00E371F2" w:rsidP="00F6587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br/>
            </w:r>
            <w:r w:rsidR="00F5154D" w:rsidRPr="00A3453B">
              <w:rPr>
                <w:rFonts w:ascii="Arial" w:hAnsi="Arial" w:cs="Arial"/>
                <w:b/>
                <w:bCs/>
                <w:sz w:val="22"/>
                <w:szCs w:val="22"/>
              </w:rPr>
              <w:t>Participantes</w:t>
            </w:r>
          </w:p>
          <w:p w:rsidR="00F5154D" w:rsidRPr="00A3453B" w:rsidRDefault="00F5154D" w:rsidP="00F6587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A3453B">
              <w:rPr>
                <w:rFonts w:ascii="Arial" w:hAnsi="Arial" w:cs="Arial"/>
                <w:sz w:val="22"/>
                <w:szCs w:val="22"/>
              </w:rPr>
              <w:t xml:space="preserve">Podrán participar todos los miembros y alumnos del centro, así como los usuarios de la biblioteca y, en general, los amigos de </w:t>
            </w:r>
            <w:r>
              <w:rPr>
                <w:rFonts w:ascii="Arial" w:hAnsi="Arial" w:cs="Arial"/>
                <w:sz w:val="22"/>
                <w:szCs w:val="22"/>
              </w:rPr>
              <w:t>la lengua y la cultura española e hispanoamericana</w:t>
            </w:r>
            <w:r w:rsidRPr="00A3453B">
              <w:rPr>
                <w:rFonts w:ascii="Arial" w:hAnsi="Arial" w:cs="Arial"/>
                <w:sz w:val="22"/>
                <w:szCs w:val="22"/>
              </w:rPr>
              <w:t>.</w:t>
            </w:r>
          </w:p>
          <w:p w:rsidR="00F5154D" w:rsidRPr="00A3453B" w:rsidRDefault="00F5154D" w:rsidP="00F65870">
            <w:pPr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:rsidR="00F5154D" w:rsidRPr="00A3453B" w:rsidRDefault="00E371F2" w:rsidP="00F6587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br/>
            </w:r>
            <w:r w:rsidR="00F5154D" w:rsidRPr="00A3453B">
              <w:rPr>
                <w:rFonts w:ascii="Arial" w:hAnsi="Arial" w:cs="Arial"/>
                <w:b/>
                <w:bCs/>
                <w:sz w:val="22"/>
                <w:szCs w:val="22"/>
              </w:rPr>
              <w:t>Categorías</w:t>
            </w:r>
          </w:p>
          <w:p w:rsidR="00F5154D" w:rsidRPr="00A3453B" w:rsidRDefault="00F5154D" w:rsidP="00F65870">
            <w:pPr>
              <w:pStyle w:val="Prrafodelista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A3453B">
              <w:rPr>
                <w:rFonts w:ascii="Arial" w:hAnsi="Arial" w:cs="Arial"/>
                <w:sz w:val="22"/>
                <w:szCs w:val="22"/>
              </w:rPr>
              <w:t>Autores cuya lengua materna es el español.</w:t>
            </w:r>
          </w:p>
          <w:p w:rsidR="00F5154D" w:rsidRPr="00A3453B" w:rsidRDefault="00F5154D" w:rsidP="00F65870">
            <w:pPr>
              <w:pStyle w:val="Prrafodelista"/>
              <w:numPr>
                <w:ilvl w:val="0"/>
                <w:numId w:val="1"/>
              </w:num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A3453B">
              <w:rPr>
                <w:rFonts w:ascii="Arial" w:hAnsi="Arial" w:cs="Arial"/>
                <w:sz w:val="22"/>
                <w:szCs w:val="22"/>
              </w:rPr>
              <w:t>Autores cuya lengua materna no es el español.</w:t>
            </w:r>
          </w:p>
          <w:p w:rsidR="00F5154D" w:rsidRPr="00A3453B" w:rsidRDefault="00F5154D" w:rsidP="00F65870">
            <w:pPr>
              <w:pStyle w:val="Prrafodelista"/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F5154D" w:rsidRPr="00A3453B" w:rsidRDefault="00E371F2" w:rsidP="00F6587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br/>
            </w:r>
            <w:r w:rsidR="00F5154D" w:rsidRPr="00A3453B">
              <w:rPr>
                <w:rFonts w:ascii="Arial" w:hAnsi="Arial" w:cs="Arial"/>
                <w:b/>
                <w:bCs/>
                <w:sz w:val="22"/>
                <w:szCs w:val="22"/>
              </w:rPr>
              <w:t>Plazo y lugar de entrega de los relatos</w:t>
            </w:r>
          </w:p>
          <w:p w:rsidR="00F5154D" w:rsidRPr="00A3453B" w:rsidRDefault="00F5154D" w:rsidP="00F6587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A3453B">
              <w:rPr>
                <w:rFonts w:ascii="Arial" w:hAnsi="Arial" w:cs="Arial"/>
                <w:sz w:val="22"/>
                <w:szCs w:val="22"/>
              </w:rPr>
              <w:t xml:space="preserve">Del </w:t>
            </w:r>
            <w:r w:rsidRPr="00A3453B">
              <w:rPr>
                <w:rFonts w:ascii="Arial" w:hAnsi="Arial" w:cs="Arial"/>
                <w:b/>
                <w:bCs/>
                <w:sz w:val="22"/>
                <w:szCs w:val="22"/>
              </w:rPr>
              <w:t>1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>7 de febrero</w:t>
            </w:r>
            <w:r w:rsidRPr="00A3453B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al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3 de marzo</w:t>
            </w:r>
            <w:r>
              <w:rPr>
                <w:rFonts w:ascii="Arial" w:hAnsi="Arial" w:cs="Arial"/>
                <w:sz w:val="22"/>
                <w:szCs w:val="22"/>
              </w:rPr>
              <w:t xml:space="preserve"> de 2014</w:t>
            </w:r>
            <w:r w:rsidRPr="00A3453B">
              <w:rPr>
                <w:rFonts w:ascii="Arial" w:hAnsi="Arial" w:cs="Arial"/>
                <w:sz w:val="22"/>
                <w:szCs w:val="22"/>
              </w:rPr>
              <w:t xml:space="preserve">, los </w:t>
            </w:r>
            <w:proofErr w:type="gramStart"/>
            <w:r w:rsidR="00AA0F37">
              <w:rPr>
                <w:rFonts w:ascii="Arial" w:hAnsi="Arial" w:cs="Arial"/>
                <w:sz w:val="22"/>
                <w:szCs w:val="22"/>
              </w:rPr>
              <w:t>eslogan</w:t>
            </w:r>
            <w:proofErr w:type="gramEnd"/>
            <w:r w:rsidRPr="00A3453B">
              <w:rPr>
                <w:rFonts w:ascii="Arial" w:hAnsi="Arial" w:cs="Arial"/>
                <w:sz w:val="22"/>
                <w:szCs w:val="22"/>
              </w:rPr>
              <w:t xml:space="preserve"> podrán entregarse en la biblioteca, enviarse por correo electrónico a la dirección </w:t>
            </w:r>
            <w:hyperlink r:id="rId8" w:tgtFrame="_blank" w:history="1">
              <w:r w:rsidRPr="00A3453B">
                <w:rPr>
                  <w:rStyle w:val="Hipervnculo"/>
                  <w:rFonts w:ascii="Arial" w:hAnsi="Arial" w:cs="Arial"/>
                  <w:sz w:val="22"/>
                  <w:szCs w:val="22"/>
                </w:rPr>
                <w:t>bibmil@cervantes.es</w:t>
              </w:r>
            </w:hyperlink>
            <w:r w:rsidRPr="00A3453B">
              <w:rPr>
                <w:rFonts w:ascii="Arial" w:hAnsi="Arial" w:cs="Arial"/>
                <w:sz w:val="22"/>
                <w:szCs w:val="22"/>
              </w:rPr>
              <w:t xml:space="preserve">, o enviarse por correo postal a: Instituto Cervantes de Milán. Biblioteca. </w:t>
            </w:r>
            <w:proofErr w:type="spellStart"/>
            <w:r w:rsidRPr="00A3453B">
              <w:rPr>
                <w:rFonts w:ascii="Arial" w:hAnsi="Arial" w:cs="Arial"/>
                <w:sz w:val="22"/>
                <w:szCs w:val="22"/>
              </w:rPr>
              <w:t>Via</w:t>
            </w:r>
            <w:proofErr w:type="spellEnd"/>
            <w:r w:rsidRPr="00A3453B">
              <w:rPr>
                <w:rFonts w:ascii="Arial" w:hAnsi="Arial" w:cs="Arial"/>
                <w:sz w:val="22"/>
                <w:szCs w:val="22"/>
              </w:rPr>
              <w:t xml:space="preserve"> Dante, 12</w:t>
            </w:r>
            <w:r>
              <w:rPr>
                <w:rFonts w:ascii="Arial" w:hAnsi="Arial" w:cs="Arial"/>
                <w:sz w:val="22"/>
                <w:szCs w:val="22"/>
              </w:rPr>
              <w:t xml:space="preserve">, </w:t>
            </w:r>
            <w:r w:rsidRPr="00A3453B">
              <w:rPr>
                <w:rFonts w:ascii="Arial" w:hAnsi="Arial" w:cs="Arial"/>
                <w:sz w:val="22"/>
                <w:szCs w:val="22"/>
              </w:rPr>
              <w:t>20121 Milano.</w:t>
            </w:r>
          </w:p>
          <w:p w:rsidR="00F5154D" w:rsidRPr="00A3453B" w:rsidRDefault="00F5154D" w:rsidP="00F6587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A3453B">
              <w:rPr>
                <w:rFonts w:ascii="Arial" w:hAnsi="Arial" w:cs="Arial"/>
                <w:sz w:val="22"/>
                <w:szCs w:val="22"/>
              </w:rPr>
              <w:t>L</w:t>
            </w:r>
            <w:r>
              <w:rPr>
                <w:rFonts w:ascii="Arial" w:hAnsi="Arial" w:cs="Arial"/>
                <w:sz w:val="22"/>
                <w:szCs w:val="22"/>
              </w:rPr>
              <w:t>as y l</w:t>
            </w:r>
            <w:r w:rsidRPr="00A3453B">
              <w:rPr>
                <w:rFonts w:ascii="Arial" w:hAnsi="Arial" w:cs="Arial"/>
                <w:sz w:val="22"/>
                <w:szCs w:val="22"/>
              </w:rPr>
              <w:t>os autores deberán indicar su nombre y apellido, número de teléfono, así como la categoría en la que participan (lengua materna español o lengua materna no español).</w:t>
            </w:r>
          </w:p>
          <w:p w:rsidR="00F5154D" w:rsidRDefault="00F5154D" w:rsidP="00F65870">
            <w:pPr>
              <w:jc w:val="both"/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:rsidR="00F5154D" w:rsidRPr="00A3453B" w:rsidRDefault="00E371F2" w:rsidP="00F6587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br/>
            </w:r>
            <w:r w:rsidR="00F5154D" w:rsidRPr="00A3453B">
              <w:rPr>
                <w:rFonts w:ascii="Arial" w:hAnsi="Arial" w:cs="Arial"/>
                <w:b/>
                <w:bCs/>
                <w:sz w:val="22"/>
                <w:szCs w:val="22"/>
              </w:rPr>
              <w:t>Premios</w:t>
            </w:r>
          </w:p>
          <w:p w:rsidR="00F5154D" w:rsidRPr="00A3453B" w:rsidRDefault="00F5154D" w:rsidP="00F6587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  <w:r w:rsidRPr="00A3453B">
              <w:rPr>
                <w:rFonts w:ascii="Arial" w:hAnsi="Arial" w:cs="Arial"/>
                <w:sz w:val="22"/>
                <w:szCs w:val="22"/>
              </w:rPr>
              <w:t xml:space="preserve">El jurado de esta edición premiará un </w:t>
            </w:r>
            <w:r w:rsidR="00AA0F37">
              <w:rPr>
                <w:rFonts w:ascii="Arial" w:hAnsi="Arial" w:cs="Arial"/>
                <w:sz w:val="22"/>
                <w:szCs w:val="22"/>
              </w:rPr>
              <w:t>eslogan</w:t>
            </w:r>
            <w:bookmarkStart w:id="0" w:name="_GoBack"/>
            <w:bookmarkEnd w:id="0"/>
            <w:r w:rsidRPr="00A3453B">
              <w:rPr>
                <w:rFonts w:ascii="Arial" w:hAnsi="Arial" w:cs="Arial"/>
                <w:sz w:val="22"/>
                <w:szCs w:val="22"/>
              </w:rPr>
              <w:t xml:space="preserve"> de cada una de las categorías, y el autor</w:t>
            </w:r>
            <w:r>
              <w:rPr>
                <w:rFonts w:ascii="Arial" w:hAnsi="Arial" w:cs="Arial"/>
                <w:sz w:val="22"/>
                <w:szCs w:val="22"/>
              </w:rPr>
              <w:t xml:space="preserve"> o autora</w:t>
            </w:r>
            <w:r w:rsidRPr="00A3453B">
              <w:rPr>
                <w:rFonts w:ascii="Arial" w:hAnsi="Arial" w:cs="Arial"/>
                <w:sz w:val="22"/>
                <w:szCs w:val="22"/>
              </w:rPr>
              <w:t xml:space="preserve"> recibirá un libro y una tarjeta de la biblioteca gratuita con una validez anual. </w:t>
            </w:r>
          </w:p>
          <w:p w:rsidR="00F5154D" w:rsidRPr="00A3453B" w:rsidRDefault="00F5154D" w:rsidP="00F65870">
            <w:pPr>
              <w:jc w:val="both"/>
              <w:rPr>
                <w:rFonts w:ascii="Arial" w:eastAsiaTheme="minorHAnsi" w:hAnsi="Arial" w:cs="Arial"/>
                <w:sz w:val="22"/>
                <w:szCs w:val="22"/>
                <w:lang w:eastAsia="en-US"/>
              </w:rPr>
            </w:pPr>
          </w:p>
          <w:p w:rsidR="00F5154D" w:rsidRPr="00A3453B" w:rsidRDefault="00F5154D" w:rsidP="00F6587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  <w:p w:rsidR="00F5154D" w:rsidRPr="00A3453B" w:rsidRDefault="00F5154D" w:rsidP="00F65870">
            <w:pPr>
              <w:jc w:val="both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E923F0" w:rsidRPr="00A3453B" w:rsidRDefault="00E371F2" w:rsidP="0087495D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br/>
      </w:r>
    </w:p>
    <w:p w:rsidR="00A3453B" w:rsidRDefault="00A3453B" w:rsidP="00F65870">
      <w:pPr>
        <w:jc w:val="both"/>
      </w:pPr>
    </w:p>
    <w:sectPr w:rsidR="00A3453B">
      <w:head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16EF" w:rsidRDefault="00E516EF" w:rsidP="00E516EF">
      <w:pPr>
        <w:spacing w:after="0" w:line="240" w:lineRule="auto"/>
      </w:pPr>
      <w:r>
        <w:separator/>
      </w:r>
    </w:p>
  </w:endnote>
  <w:endnote w:type="continuationSeparator" w:id="0">
    <w:p w:rsidR="00E516EF" w:rsidRDefault="00E516EF" w:rsidP="00E516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16EF" w:rsidRDefault="00E516EF" w:rsidP="00E516EF">
      <w:pPr>
        <w:spacing w:after="0" w:line="240" w:lineRule="auto"/>
      </w:pPr>
      <w:r>
        <w:separator/>
      </w:r>
    </w:p>
  </w:footnote>
  <w:footnote w:type="continuationSeparator" w:id="0">
    <w:p w:rsidR="00E516EF" w:rsidRDefault="00E516EF" w:rsidP="00E516E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W w:w="0" w:type="auto"/>
      <w:tblLook w:val="01E0" w:firstRow="1" w:lastRow="1" w:firstColumn="1" w:lastColumn="1" w:noHBand="0" w:noVBand="0"/>
    </w:tblPr>
    <w:tblGrid>
      <w:gridCol w:w="1236"/>
      <w:gridCol w:w="3680"/>
      <w:gridCol w:w="3804"/>
    </w:tblGrid>
    <w:tr w:rsidR="00E516EF" w:rsidRPr="00E516EF" w:rsidTr="002527FD">
      <w:trPr>
        <w:trHeight w:val="524"/>
      </w:trPr>
      <w:tc>
        <w:tcPr>
          <w:tcW w:w="1221" w:type="dxa"/>
          <w:tcBorders>
            <w:top w:val="nil"/>
            <w:left w:val="nil"/>
            <w:bottom w:val="nil"/>
            <w:right w:val="nil"/>
          </w:tcBorders>
        </w:tcPr>
        <w:p w:rsidR="00E516EF" w:rsidRPr="00E516EF" w:rsidRDefault="00E516EF" w:rsidP="00E516EF">
          <w:pPr>
            <w:rPr>
              <w:rFonts w:ascii="Garamond" w:hAnsi="Garamond"/>
            </w:rPr>
          </w:pPr>
        </w:p>
      </w:tc>
      <w:tc>
        <w:tcPr>
          <w:tcW w:w="3688" w:type="dxa"/>
          <w:tcBorders>
            <w:top w:val="nil"/>
            <w:left w:val="nil"/>
            <w:bottom w:val="nil"/>
            <w:right w:val="nil"/>
          </w:tcBorders>
        </w:tcPr>
        <w:p w:rsidR="00E516EF" w:rsidRPr="00E516EF" w:rsidRDefault="00E516EF" w:rsidP="00E516EF">
          <w:pPr>
            <w:rPr>
              <w:rFonts w:ascii="Garamond" w:hAnsi="Garamond"/>
              <w:sz w:val="16"/>
              <w:szCs w:val="16"/>
            </w:rPr>
          </w:pPr>
        </w:p>
      </w:tc>
      <w:tc>
        <w:tcPr>
          <w:tcW w:w="3811" w:type="dxa"/>
          <w:tcBorders>
            <w:top w:val="nil"/>
            <w:left w:val="nil"/>
            <w:bottom w:val="nil"/>
            <w:right w:val="nil"/>
          </w:tcBorders>
        </w:tcPr>
        <w:p w:rsidR="00E516EF" w:rsidRPr="00E516EF" w:rsidRDefault="00E516EF" w:rsidP="00E516EF">
          <w:pPr>
            <w:jc w:val="right"/>
            <w:rPr>
              <w:rFonts w:ascii="Garamond" w:hAnsi="Garamond"/>
              <w:sz w:val="16"/>
              <w:szCs w:val="16"/>
            </w:rPr>
          </w:pPr>
        </w:p>
      </w:tc>
    </w:tr>
    <w:tr w:rsidR="002527FD" w:rsidRPr="001B010B" w:rsidTr="002527FD">
      <w:tblPrEx>
        <w:tblLook w:val="04A0" w:firstRow="1" w:lastRow="0" w:firstColumn="1" w:lastColumn="0" w:noHBand="0" w:noVBand="1"/>
      </w:tblPrEx>
      <w:trPr>
        <w:trHeight w:val="524"/>
      </w:trPr>
      <w:tc>
        <w:tcPr>
          <w:tcW w:w="1221" w:type="dxa"/>
          <w:tcBorders>
            <w:top w:val="nil"/>
            <w:left w:val="nil"/>
            <w:bottom w:val="nil"/>
            <w:right w:val="nil"/>
          </w:tcBorders>
        </w:tcPr>
        <w:p w:rsidR="002527FD" w:rsidRPr="001B010B" w:rsidRDefault="002527FD" w:rsidP="00924A72">
          <w:pPr>
            <w:rPr>
              <w:rFonts w:ascii="Garamond" w:hAnsi="Garamond"/>
            </w:rPr>
          </w:pPr>
          <w:r>
            <w:rPr>
              <w:rFonts w:ascii="Garamond" w:hAnsi="Garamond"/>
              <w:noProof/>
            </w:rPr>
            <w:drawing>
              <wp:inline distT="0" distB="0" distL="0" distR="0" wp14:anchorId="77DE13FD" wp14:editId="1DB1CF77">
                <wp:extent cx="638175" cy="828675"/>
                <wp:effectExtent l="0" t="0" r="9525" b="9525"/>
                <wp:docPr id="3" name="Imagen 3" descr="marchio cervantes Milán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4" descr="marchio cervantes Milán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38175" cy="8286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688" w:type="dxa"/>
          <w:tcBorders>
            <w:top w:val="nil"/>
            <w:left w:val="nil"/>
            <w:bottom w:val="nil"/>
            <w:right w:val="nil"/>
          </w:tcBorders>
        </w:tcPr>
        <w:p w:rsidR="002527FD" w:rsidRPr="001B010B" w:rsidRDefault="002527FD" w:rsidP="00924A72">
          <w:pPr>
            <w:rPr>
              <w:rFonts w:ascii="Garamond" w:hAnsi="Garamond"/>
              <w:sz w:val="16"/>
              <w:szCs w:val="16"/>
            </w:rPr>
          </w:pPr>
          <w:r w:rsidRPr="001B010B">
            <w:rPr>
              <w:rFonts w:ascii="Garamond" w:hAnsi="Garamond"/>
              <w:sz w:val="16"/>
              <w:szCs w:val="16"/>
            </w:rPr>
            <w:t>Instituto Cervantes de Milán</w:t>
          </w:r>
        </w:p>
        <w:p w:rsidR="002527FD" w:rsidRPr="001B010B" w:rsidRDefault="002527FD" w:rsidP="00924A72">
          <w:pPr>
            <w:rPr>
              <w:rFonts w:ascii="Garamond" w:hAnsi="Garamond"/>
              <w:sz w:val="16"/>
              <w:szCs w:val="16"/>
            </w:rPr>
          </w:pPr>
          <w:proofErr w:type="spellStart"/>
          <w:r w:rsidRPr="001B010B">
            <w:rPr>
              <w:rFonts w:ascii="Garamond" w:hAnsi="Garamond"/>
              <w:sz w:val="16"/>
              <w:szCs w:val="16"/>
            </w:rPr>
            <w:t>Via</w:t>
          </w:r>
          <w:proofErr w:type="spellEnd"/>
          <w:r w:rsidRPr="001B010B">
            <w:rPr>
              <w:rFonts w:ascii="Garamond" w:hAnsi="Garamond"/>
              <w:sz w:val="16"/>
              <w:szCs w:val="16"/>
            </w:rPr>
            <w:t xml:space="preserve"> Dante 12</w:t>
          </w:r>
        </w:p>
        <w:p w:rsidR="002527FD" w:rsidRPr="001B010B" w:rsidRDefault="002527FD" w:rsidP="00924A72">
          <w:pPr>
            <w:rPr>
              <w:rFonts w:ascii="Garamond" w:hAnsi="Garamond"/>
              <w:sz w:val="16"/>
              <w:szCs w:val="16"/>
            </w:rPr>
          </w:pPr>
          <w:r w:rsidRPr="001B010B">
            <w:rPr>
              <w:rFonts w:ascii="Garamond" w:hAnsi="Garamond"/>
              <w:sz w:val="16"/>
              <w:szCs w:val="16"/>
            </w:rPr>
            <w:t>20121 Milán</w:t>
          </w:r>
        </w:p>
      </w:tc>
      <w:tc>
        <w:tcPr>
          <w:tcW w:w="3811" w:type="dxa"/>
          <w:tcBorders>
            <w:top w:val="nil"/>
            <w:left w:val="nil"/>
            <w:bottom w:val="nil"/>
            <w:right w:val="nil"/>
          </w:tcBorders>
        </w:tcPr>
        <w:p w:rsidR="002527FD" w:rsidRPr="001B010B" w:rsidRDefault="002527FD" w:rsidP="00924A72">
          <w:pPr>
            <w:jc w:val="right"/>
            <w:rPr>
              <w:rFonts w:ascii="Garamond" w:hAnsi="Garamond"/>
              <w:sz w:val="16"/>
              <w:szCs w:val="16"/>
            </w:rPr>
          </w:pPr>
          <w:r>
            <w:rPr>
              <w:rFonts w:ascii="Garamond" w:hAnsi="Garamond"/>
              <w:sz w:val="16"/>
              <w:szCs w:val="16"/>
            </w:rPr>
            <w:t>Biblioteca</w:t>
          </w:r>
        </w:p>
        <w:p w:rsidR="002527FD" w:rsidRPr="001B010B" w:rsidRDefault="002527FD" w:rsidP="00924A72">
          <w:pPr>
            <w:jc w:val="right"/>
            <w:rPr>
              <w:rFonts w:ascii="Garamond" w:hAnsi="Garamond"/>
              <w:sz w:val="16"/>
              <w:szCs w:val="16"/>
            </w:rPr>
          </w:pPr>
          <w:r w:rsidRPr="001B010B">
            <w:rPr>
              <w:rFonts w:ascii="Garamond" w:hAnsi="Garamond"/>
              <w:sz w:val="16"/>
              <w:szCs w:val="16"/>
            </w:rPr>
            <w:t>Tel: +39 02 72023450. Extensión: 20</w:t>
          </w:r>
          <w:r>
            <w:rPr>
              <w:rFonts w:ascii="Garamond" w:hAnsi="Garamond"/>
              <w:sz w:val="16"/>
              <w:szCs w:val="16"/>
            </w:rPr>
            <w:t>2</w:t>
          </w:r>
        </w:p>
        <w:p w:rsidR="002527FD" w:rsidRPr="001B010B" w:rsidRDefault="002527FD" w:rsidP="00924A72">
          <w:pPr>
            <w:jc w:val="right"/>
            <w:rPr>
              <w:rFonts w:ascii="Garamond" w:hAnsi="Garamond"/>
              <w:sz w:val="16"/>
              <w:szCs w:val="16"/>
            </w:rPr>
          </w:pPr>
          <w:r w:rsidRPr="001B010B">
            <w:rPr>
              <w:rFonts w:ascii="Garamond" w:hAnsi="Garamond"/>
              <w:sz w:val="16"/>
              <w:szCs w:val="16"/>
            </w:rPr>
            <w:t>Fax: +39 02 72023829</w:t>
          </w:r>
        </w:p>
        <w:p w:rsidR="002527FD" w:rsidRPr="001B010B" w:rsidRDefault="002527FD" w:rsidP="00924A72">
          <w:pPr>
            <w:jc w:val="right"/>
            <w:rPr>
              <w:rFonts w:ascii="Garamond" w:hAnsi="Garamond"/>
              <w:sz w:val="16"/>
              <w:szCs w:val="16"/>
            </w:rPr>
          </w:pPr>
          <w:r w:rsidRPr="001B010B">
            <w:rPr>
              <w:rFonts w:ascii="Garamond" w:hAnsi="Garamond"/>
              <w:sz w:val="16"/>
              <w:szCs w:val="16"/>
            </w:rPr>
            <w:t xml:space="preserve">Correo electrónico: </w:t>
          </w:r>
          <w:smartTag w:uri="urn:schemas-microsoft-com:office:smarttags" w:element="PersonName">
            <w:r>
              <w:rPr>
                <w:rFonts w:ascii="Garamond" w:hAnsi="Garamond"/>
                <w:sz w:val="16"/>
                <w:szCs w:val="16"/>
              </w:rPr>
              <w:t>bibmil</w:t>
            </w:r>
            <w:r w:rsidRPr="001B010B">
              <w:rPr>
                <w:rFonts w:ascii="Garamond" w:hAnsi="Garamond"/>
                <w:sz w:val="16"/>
                <w:szCs w:val="16"/>
              </w:rPr>
              <w:t>@cervantes.es</w:t>
            </w:r>
          </w:smartTag>
        </w:p>
      </w:tc>
    </w:tr>
  </w:tbl>
  <w:p w:rsidR="00E516EF" w:rsidRDefault="00E516EF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3466CA"/>
    <w:multiLevelType w:val="hybridMultilevel"/>
    <w:tmpl w:val="CA9407AE"/>
    <w:lvl w:ilvl="0" w:tplc="608C4184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  <w:sz w:val="24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76B9"/>
    <w:rsid w:val="0006423E"/>
    <w:rsid w:val="002527FD"/>
    <w:rsid w:val="003A3C6F"/>
    <w:rsid w:val="004A0FFD"/>
    <w:rsid w:val="00520DB3"/>
    <w:rsid w:val="005A321D"/>
    <w:rsid w:val="007159ED"/>
    <w:rsid w:val="0087495D"/>
    <w:rsid w:val="008A16EC"/>
    <w:rsid w:val="00903F0E"/>
    <w:rsid w:val="00A3453B"/>
    <w:rsid w:val="00A70C84"/>
    <w:rsid w:val="00AA0F37"/>
    <w:rsid w:val="00BD76B9"/>
    <w:rsid w:val="00D15382"/>
    <w:rsid w:val="00E371F2"/>
    <w:rsid w:val="00E516EF"/>
    <w:rsid w:val="00E923F0"/>
    <w:rsid w:val="00F5154D"/>
    <w:rsid w:val="00F658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50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16E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516EF"/>
    <w:pPr>
      <w:ind w:left="720"/>
      <w:contextualSpacing/>
    </w:pPr>
  </w:style>
  <w:style w:type="character" w:styleId="Hipervnculo">
    <w:name w:val="Hyperlink"/>
    <w:basedOn w:val="Fuentedeprrafopredeter"/>
    <w:uiPriority w:val="99"/>
    <w:semiHidden/>
    <w:unhideWhenUsed/>
    <w:rsid w:val="00E516EF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E516E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516EF"/>
  </w:style>
  <w:style w:type="paragraph" w:styleId="Piedepgina">
    <w:name w:val="footer"/>
    <w:basedOn w:val="Normal"/>
    <w:link w:val="PiedepginaCar"/>
    <w:uiPriority w:val="99"/>
    <w:unhideWhenUsed/>
    <w:rsid w:val="00E516E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516EF"/>
  </w:style>
  <w:style w:type="table" w:styleId="Tablaconcuadrcula">
    <w:name w:val="Table Grid"/>
    <w:basedOn w:val="Tablanormal"/>
    <w:rsid w:val="00E516E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E516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516E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516E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516EF"/>
    <w:pPr>
      <w:ind w:left="720"/>
      <w:contextualSpacing/>
    </w:pPr>
  </w:style>
  <w:style w:type="character" w:styleId="Hipervnculo">
    <w:name w:val="Hyperlink"/>
    <w:basedOn w:val="Fuentedeprrafopredeter"/>
    <w:uiPriority w:val="99"/>
    <w:semiHidden/>
    <w:unhideWhenUsed/>
    <w:rsid w:val="00E516EF"/>
    <w:rPr>
      <w:color w:val="0000FF"/>
      <w:u w:val="single"/>
    </w:rPr>
  </w:style>
  <w:style w:type="paragraph" w:styleId="Encabezado">
    <w:name w:val="header"/>
    <w:basedOn w:val="Normal"/>
    <w:link w:val="EncabezadoCar"/>
    <w:uiPriority w:val="99"/>
    <w:unhideWhenUsed/>
    <w:rsid w:val="00E516E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516EF"/>
  </w:style>
  <w:style w:type="paragraph" w:styleId="Piedepgina">
    <w:name w:val="footer"/>
    <w:basedOn w:val="Normal"/>
    <w:link w:val="PiedepginaCar"/>
    <w:uiPriority w:val="99"/>
    <w:unhideWhenUsed/>
    <w:rsid w:val="00E516E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516EF"/>
  </w:style>
  <w:style w:type="table" w:styleId="Tablaconcuadrcula">
    <w:name w:val="Table Grid"/>
    <w:basedOn w:val="Tablanormal"/>
    <w:rsid w:val="00E516E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E516E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516E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894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ibmil@cervantes.es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203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1319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</dc:creator>
  <cp:lastModifiedBy>IC</cp:lastModifiedBy>
  <cp:revision>4</cp:revision>
  <cp:lastPrinted>2014-02-05T08:36:00Z</cp:lastPrinted>
  <dcterms:created xsi:type="dcterms:W3CDTF">2014-02-05T08:38:00Z</dcterms:created>
  <dcterms:modified xsi:type="dcterms:W3CDTF">2014-02-13T10:53:00Z</dcterms:modified>
</cp:coreProperties>
</file>